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C02A3B" w:rsidRPr="009F4785" w:rsidRDefault="00C02A3B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C02A3B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</w:t>
      </w:r>
      <w:proofErr w:type="gramStart"/>
      <w:r w:rsidRPr="00214FA9">
        <w:rPr>
          <w:color w:val="000000" w:themeColor="text1"/>
          <w:sz w:val="32"/>
          <w:szCs w:val="32"/>
        </w:rPr>
        <w:t>а(</w:t>
      </w:r>
      <w:proofErr w:type="spellStart"/>
      <w:proofErr w:type="gramEnd"/>
      <w:r w:rsidRPr="00214FA9">
        <w:rPr>
          <w:color w:val="000000" w:themeColor="text1"/>
          <w:sz w:val="32"/>
          <w:szCs w:val="32"/>
        </w:rPr>
        <w:t>ов</w:t>
      </w:r>
      <w:proofErr w:type="spellEnd"/>
      <w:r w:rsidRPr="00214FA9">
        <w:rPr>
          <w:color w:val="000000" w:themeColor="text1"/>
          <w:sz w:val="32"/>
          <w:szCs w:val="32"/>
        </w:rPr>
        <w:t>)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102EE4">
        <w:rPr>
          <w:color w:val="000000" w:themeColor="text1"/>
          <w:sz w:val="32"/>
          <w:szCs w:val="32"/>
        </w:rPr>
        <w:t xml:space="preserve"> </w:t>
      </w:r>
    </w:p>
    <w:p w:rsidR="007C7DEF" w:rsidRPr="00C02A3B" w:rsidRDefault="00C02A3B" w:rsidP="00214FA9">
      <w:pPr>
        <w:spacing w:after="0"/>
        <w:jc w:val="center"/>
        <w:rPr>
          <w:b/>
          <w:i/>
          <w:color w:val="000000" w:themeColor="text1"/>
          <w:sz w:val="32"/>
          <w:szCs w:val="32"/>
        </w:rPr>
      </w:pPr>
      <w:r w:rsidRPr="00C02A3B">
        <w:rPr>
          <w:b/>
          <w:i/>
          <w:color w:val="000000" w:themeColor="text1"/>
          <w:sz w:val="32"/>
          <w:szCs w:val="32"/>
        </w:rPr>
        <w:t xml:space="preserve">задвижек чугунных с обрезиненным клином с электроприводом </w:t>
      </w:r>
      <w:proofErr w:type="spellStart"/>
      <w:r w:rsidRPr="00C02A3B">
        <w:rPr>
          <w:b/>
          <w:i/>
          <w:color w:val="000000" w:themeColor="text1"/>
          <w:sz w:val="32"/>
          <w:szCs w:val="32"/>
        </w:rPr>
        <w:t>Ду</w:t>
      </w:r>
      <w:proofErr w:type="spellEnd"/>
      <w:r w:rsidRPr="00C02A3B">
        <w:rPr>
          <w:b/>
          <w:i/>
          <w:color w:val="000000" w:themeColor="text1"/>
          <w:sz w:val="32"/>
          <w:szCs w:val="32"/>
        </w:rPr>
        <w:t xml:space="preserve"> 200 </w:t>
      </w:r>
      <w:proofErr w:type="spellStart"/>
      <w:r w:rsidRPr="00C02A3B">
        <w:rPr>
          <w:b/>
          <w:i/>
          <w:color w:val="000000" w:themeColor="text1"/>
          <w:sz w:val="32"/>
          <w:szCs w:val="32"/>
        </w:rPr>
        <w:t>Ру</w:t>
      </w:r>
      <w:proofErr w:type="spellEnd"/>
      <w:r w:rsidRPr="00C02A3B">
        <w:rPr>
          <w:b/>
          <w:i/>
          <w:color w:val="000000" w:themeColor="text1"/>
          <w:sz w:val="32"/>
          <w:szCs w:val="32"/>
        </w:rPr>
        <w:t xml:space="preserve"> 16</w:t>
      </w:r>
    </w:p>
    <w:p w:rsidR="007C7DEF" w:rsidRPr="005E0EDE" w:rsidRDefault="00C02A3B" w:rsidP="008439AE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для нужд ООО «Волжские коммунальные системы»</w:t>
      </w:r>
    </w:p>
    <w:p w:rsidR="008A5F2A" w:rsidRPr="00BF3674" w:rsidRDefault="00C02A3B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  <w:r>
        <w:rPr>
          <w:b/>
          <w:color w:val="FF0000"/>
          <w:sz w:val="32"/>
          <w:szCs w:val="32"/>
        </w:rPr>
        <w:t>17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C02A3B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2A3B" w:rsidRPr="004A365B" w:rsidRDefault="00C02A3B" w:rsidP="00C02A3B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2A3B" w:rsidRPr="004A365B" w:rsidRDefault="00C02A3B" w:rsidP="00C02A3B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2A3B" w:rsidRPr="004A365B" w:rsidRDefault="00C02A3B" w:rsidP="00C02A3B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C02A3B" w:rsidRPr="009E192C" w:rsidTr="00C02A3B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02A3B" w:rsidRPr="009E192C" w:rsidRDefault="00C02A3B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C02A3B" w:rsidRPr="004A365B" w:rsidRDefault="00C02A3B" w:rsidP="00C02A3B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C02A3B" w:rsidRPr="004A365B" w:rsidRDefault="00C02A3B" w:rsidP="00C02A3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C02A3B" w:rsidRPr="004A365B" w:rsidRDefault="00C02A3B" w:rsidP="00C02A3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C02A3B" w:rsidRPr="004A365B" w:rsidRDefault="00C02A3B" w:rsidP="00C02A3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208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C02A3B" w:rsidRPr="006E188C" w:rsidRDefault="00C02A3B" w:rsidP="00C02A3B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616EB">
              <w:rPr>
                <w:rFonts w:ascii="Tahoma" w:hAnsi="Tahoma" w:cs="Tahoma"/>
                <w:sz w:val="20"/>
                <w:szCs w:val="20"/>
              </w:rPr>
              <w:t xml:space="preserve">Журавлева Наталья Николаевна (главный специалист </w:t>
            </w:r>
            <w:proofErr w:type="spellStart"/>
            <w:r w:rsidRPr="00E616E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Pr="00E616EB">
              <w:rPr>
                <w:rFonts w:ascii="Tahoma" w:hAnsi="Tahoma" w:cs="Tahoma"/>
                <w:sz w:val="20"/>
                <w:szCs w:val="20"/>
              </w:rPr>
              <w:t>), juravleva_nn@volcomsys.ru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:rsidR="00C02A3B" w:rsidRPr="009E192C" w:rsidRDefault="00C02A3B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>
              <w:rPr>
                <w:b/>
                <w:i/>
                <w:color w:val="FF0000"/>
                <w:sz w:val="20"/>
              </w:rPr>
              <w:t>открытый конкурс</w:t>
            </w:r>
          </w:p>
          <w:p w:rsidR="00C02A3B" w:rsidRPr="009E192C" w:rsidRDefault="00C02A3B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C02A3B" w:rsidRPr="009E192C" w:rsidRDefault="00C02A3B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C02A3B" w:rsidRPr="009E192C" w:rsidRDefault="00C02A3B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C02A3B">
              <w:rPr>
                <w:color w:val="000000" w:themeColor="text1"/>
                <w:sz w:val="20"/>
                <w:szCs w:val="20"/>
                <w:highlight w:val="lightGray"/>
              </w:rPr>
              <w:t xml:space="preserve">Закупка проводится Заказчиком 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C02A3B" w:rsidRPr="009E192C" w:rsidRDefault="00C02A3B" w:rsidP="00C02A3B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0"/>
              </w:rPr>
            </w:pPr>
            <w:r w:rsidRPr="00C02A3B">
              <w:rPr>
                <w:b/>
                <w:color w:val="000000" w:themeColor="text1"/>
                <w:sz w:val="20"/>
              </w:rPr>
              <w:t>28.14.13.120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C02A3B" w:rsidRPr="00C02A3B" w:rsidRDefault="00C02A3B" w:rsidP="00C02A3B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0"/>
              </w:rPr>
            </w:pPr>
            <w:r w:rsidRPr="00C02A3B">
              <w:rPr>
                <w:b/>
                <w:color w:val="000000" w:themeColor="text1"/>
                <w:sz w:val="20"/>
              </w:rPr>
              <w:t>28.14</w:t>
            </w:r>
          </w:p>
          <w:p w:rsidR="00C02A3B" w:rsidRPr="009E192C" w:rsidRDefault="00C02A3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C02A3B" w:rsidRPr="009E192C" w:rsidRDefault="00C02A3B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C02A3B" w:rsidRPr="009E192C" w:rsidRDefault="00C02A3B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C02A3B" w:rsidRPr="009E192C" w:rsidTr="00C02A3B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02A3B" w:rsidRPr="009E192C" w:rsidRDefault="00C02A3B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02A3B" w:rsidRPr="00CF2217" w:rsidRDefault="00C02A3B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C02A3B" w:rsidRPr="00CF2217" w:rsidRDefault="00C02A3B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C02A3B" w:rsidRPr="00CF2217" w:rsidRDefault="00C02A3B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1 – Проект типового договора;</w:t>
            </w:r>
          </w:p>
          <w:p w:rsidR="00C02A3B" w:rsidRPr="00316F5B" w:rsidRDefault="00C02A3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1.1. - Техническая документация;</w:t>
            </w:r>
          </w:p>
          <w:p w:rsidR="00C02A3B" w:rsidRPr="00316F5B" w:rsidRDefault="00C02A3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316F5B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Приложение № 2.1 – Техническое предложение участника закупки для СМСП;</w:t>
            </w:r>
          </w:p>
          <w:p w:rsidR="00C02A3B" w:rsidRPr="00316F5B" w:rsidRDefault="00C02A3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316F5B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Приложение № 2.2 – Ценовое предл</w:t>
            </w:r>
            <w:r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 xml:space="preserve">ожение </w:t>
            </w:r>
            <w:r w:rsidRPr="00316F5B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для СМСП;</w:t>
            </w:r>
          </w:p>
          <w:p w:rsidR="00C02A3B" w:rsidRPr="00CF2217" w:rsidRDefault="00C02A3B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C02A3B" w:rsidRPr="00CF2217" w:rsidRDefault="00C02A3B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C02A3B" w:rsidRPr="00CF2217" w:rsidRDefault="00C02A3B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C02A3B" w:rsidRPr="00C02A3B" w:rsidRDefault="00C02A3B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C02A3B" w:rsidRPr="00C02A3B" w:rsidRDefault="00C02A3B" w:rsidP="00C02A3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№ 7 – Обоснование начальной максимальной цены договора (НМЦ).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0D2DB4" w:rsidRDefault="00C02A3B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02A3B" w:rsidRPr="00C02A3B" w:rsidRDefault="00C02A3B" w:rsidP="00C02A3B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  <w:proofErr w:type="gramEnd"/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0D2DB4" w:rsidRDefault="00C02A3B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02A3B" w:rsidRPr="000D2DB4" w:rsidRDefault="00C02A3B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0D2DB4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</w:tc>
      </w:tr>
      <w:tr w:rsidR="00C02A3B" w:rsidRPr="009E192C" w:rsidTr="00C02A3B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02A3B" w:rsidRPr="009E192C" w:rsidRDefault="00C02A3B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02A3B" w:rsidRPr="00C02A3B" w:rsidRDefault="00C02A3B" w:rsidP="00C02A3B">
            <w:pPr>
              <w:pStyle w:val="Style6"/>
              <w:widowControl/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2A3B">
              <w:rPr>
                <w:rFonts w:ascii="Times New Roman" w:eastAsia="Calibri" w:hAnsi="Times New Roman" w:cs="Times New Roman"/>
                <w:b/>
                <w:sz w:val="20"/>
                <w:szCs w:val="20"/>
                <w:highlight w:val="yellow"/>
                <w:lang w:eastAsia="en-US"/>
              </w:rPr>
              <w:t xml:space="preserve">Поставка задвижек чугунных с обрезиненным клином с электроприводом </w:t>
            </w:r>
            <w:proofErr w:type="spellStart"/>
            <w:r w:rsidRPr="00C02A3B">
              <w:rPr>
                <w:rFonts w:ascii="Times New Roman" w:eastAsia="Calibri" w:hAnsi="Times New Roman" w:cs="Times New Roman"/>
                <w:b/>
                <w:sz w:val="20"/>
                <w:szCs w:val="20"/>
                <w:highlight w:val="yellow"/>
                <w:lang w:eastAsia="en-US"/>
              </w:rPr>
              <w:t>Ду</w:t>
            </w:r>
            <w:proofErr w:type="spellEnd"/>
            <w:r w:rsidRPr="00C02A3B">
              <w:rPr>
                <w:rFonts w:ascii="Times New Roman" w:eastAsia="Calibri" w:hAnsi="Times New Roman" w:cs="Times New Roman"/>
                <w:b/>
                <w:sz w:val="20"/>
                <w:szCs w:val="20"/>
                <w:highlight w:val="yellow"/>
                <w:lang w:eastAsia="en-US"/>
              </w:rPr>
              <w:t xml:space="preserve"> 200 </w:t>
            </w:r>
            <w:proofErr w:type="spellStart"/>
            <w:r w:rsidRPr="00C02A3B">
              <w:rPr>
                <w:rFonts w:ascii="Times New Roman" w:eastAsia="Calibri" w:hAnsi="Times New Roman" w:cs="Times New Roman"/>
                <w:b/>
                <w:sz w:val="20"/>
                <w:szCs w:val="20"/>
                <w:highlight w:val="yellow"/>
                <w:lang w:eastAsia="en-US"/>
              </w:rPr>
              <w:t>Ру</w:t>
            </w:r>
            <w:proofErr w:type="spellEnd"/>
            <w:r w:rsidRPr="00C02A3B">
              <w:rPr>
                <w:rFonts w:ascii="Times New Roman" w:eastAsia="Calibri" w:hAnsi="Times New Roman" w:cs="Times New Roman"/>
                <w:b/>
                <w:sz w:val="20"/>
                <w:szCs w:val="20"/>
                <w:highlight w:val="yellow"/>
                <w:lang w:eastAsia="en-US"/>
              </w:rPr>
              <w:t xml:space="preserve"> 16</w:t>
            </w:r>
          </w:p>
        </w:tc>
      </w:tr>
      <w:tr w:rsidR="00C02A3B" w:rsidRPr="009E192C" w:rsidTr="00C02A3B">
        <w:trPr>
          <w:trHeight w:val="273"/>
        </w:trPr>
        <w:tc>
          <w:tcPr>
            <w:tcW w:w="959" w:type="dxa"/>
            <w:vAlign w:val="center"/>
          </w:tcPr>
          <w:p w:rsidR="00C02A3B" w:rsidRPr="009E192C" w:rsidRDefault="00C02A3B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C02A3B" w:rsidRPr="009E192C" w:rsidRDefault="00C02A3B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C02A3B" w:rsidRPr="009E192C" w:rsidRDefault="00C02A3B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02A3B" w:rsidRPr="007D0BF0" w:rsidRDefault="00C02A3B" w:rsidP="00A8390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 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Приложениями №1.2</w:t>
            </w:r>
            <w:r w:rsidRPr="007D0BF0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highlight w:val="yellow"/>
              </w:rPr>
              <w:t>№</w:t>
            </w:r>
            <w:r w:rsidRPr="007D0BF0">
              <w:rPr>
                <w:rFonts w:ascii="Times New Roman" w:hAnsi="Times New Roman"/>
                <w:b/>
                <w:color w:val="FF0000"/>
                <w:sz w:val="20"/>
                <w:szCs w:val="20"/>
                <w:highlight w:val="yellow"/>
              </w:rPr>
              <w:t>2</w:t>
            </w:r>
            <w:r>
              <w:rPr>
                <w:rFonts w:ascii="Times New Roman" w:hAnsi="Times New Roman"/>
                <w:b/>
                <w:color w:val="FF0000"/>
                <w:sz w:val="20"/>
                <w:szCs w:val="20"/>
                <w:highlight w:val="yellow"/>
              </w:rPr>
              <w:t>.1</w:t>
            </w:r>
            <w:r w:rsidRPr="007D0BF0"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  <w:t>.</w:t>
            </w:r>
          </w:p>
          <w:p w:rsidR="00C02A3B" w:rsidRPr="009E192C" w:rsidRDefault="00C02A3B" w:rsidP="00A8390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highlight w:val="lightGray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C02A3B" w:rsidRPr="009E192C" w:rsidRDefault="00C02A3B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C02A3B" w:rsidRPr="00C02A3B" w:rsidRDefault="00C02A3B" w:rsidP="00C02A3B">
            <w:pPr>
              <w:tabs>
                <w:tab w:val="left" w:pos="-360"/>
                <w:tab w:val="left" w:pos="0"/>
                <w:tab w:val="left" w:pos="394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C02A3B">
              <w:rPr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C02A3B">
              <w:rPr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C02A3B">
              <w:rPr>
                <w:color w:val="000000" w:themeColor="text1"/>
                <w:sz w:val="20"/>
                <w:szCs w:val="20"/>
              </w:rPr>
              <w:t>).</w:t>
            </w:r>
          </w:p>
        </w:tc>
      </w:tr>
      <w:tr w:rsidR="00C02A3B" w:rsidRPr="009E192C" w:rsidTr="00C02A3B">
        <w:trPr>
          <w:trHeight w:val="752"/>
        </w:trPr>
        <w:tc>
          <w:tcPr>
            <w:tcW w:w="959" w:type="dxa"/>
            <w:vAlign w:val="center"/>
          </w:tcPr>
          <w:p w:rsidR="00C02A3B" w:rsidRPr="009E192C" w:rsidRDefault="00C02A3B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02A3B" w:rsidRPr="009E192C" w:rsidRDefault="00C02A3B" w:rsidP="00C02A3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02A3B" w:rsidRPr="003074C1" w:rsidRDefault="00C02A3B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69694D">
              <w:rPr>
                <w:b/>
                <w:sz w:val="20"/>
                <w:szCs w:val="20"/>
                <w:highlight w:val="yellow"/>
              </w:rPr>
              <w:t xml:space="preserve">Лот № 1 </w:t>
            </w:r>
            <w:r w:rsidRPr="0069694D">
              <w:rPr>
                <w:sz w:val="20"/>
                <w:szCs w:val="20"/>
                <w:highlight w:val="yellow"/>
              </w:rPr>
              <w:t xml:space="preserve">НМЦ - </w:t>
            </w:r>
            <w:r w:rsidRPr="0069694D">
              <w:rPr>
                <w:b/>
                <w:bCs/>
                <w:sz w:val="20"/>
                <w:szCs w:val="20"/>
                <w:highlight w:val="yellow"/>
              </w:rPr>
              <w:t>1 108 509,12</w:t>
            </w:r>
            <w:r w:rsidRPr="0069694D">
              <w:rPr>
                <w:sz w:val="20"/>
                <w:szCs w:val="20"/>
                <w:highlight w:val="yellow"/>
              </w:rPr>
              <w:t xml:space="preserve"> руб. без НДС:</w:t>
            </w:r>
          </w:p>
          <w:p w:rsidR="00C02A3B" w:rsidRPr="003074C1" w:rsidRDefault="00C02A3B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</w:t>
            </w:r>
            <w:bookmarkStart w:id="0" w:name="_GoBack"/>
            <w:bookmarkEnd w:id="0"/>
            <w:r w:rsidRPr="003074C1">
              <w:rPr>
                <w:b/>
                <w:sz w:val="20"/>
                <w:szCs w:val="20"/>
              </w:rPr>
              <w:t>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C02A3B" w:rsidRPr="003074C1" w:rsidRDefault="00C02A3B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C02A3B" w:rsidRPr="003074C1" w:rsidRDefault="00C02A3B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3074C1">
              <w:rPr>
                <w:b/>
                <w:sz w:val="20"/>
                <w:szCs w:val="20"/>
              </w:rPr>
              <w:lastRenderedPageBreak/>
              <w:t xml:space="preserve">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C02A3B" w:rsidRDefault="00C02A3B" w:rsidP="00BF020C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C02A3B" w:rsidRPr="00C02A3B" w:rsidRDefault="00C02A3B" w:rsidP="00BF020C">
            <w:pPr>
              <w:rPr>
                <w:i/>
                <w:sz w:val="20"/>
                <w:szCs w:val="20"/>
              </w:rPr>
            </w:pPr>
            <w:r w:rsidRPr="00C02A3B">
              <w:rPr>
                <w:i/>
                <w:sz w:val="20"/>
                <w:szCs w:val="20"/>
              </w:rPr>
              <w:t>В электронной форме на ЭТП указывается цена заявки, равная цене предложения (договора) без учета НДС.</w:t>
            </w:r>
          </w:p>
        </w:tc>
      </w:tr>
      <w:tr w:rsidR="00C02A3B" w:rsidRPr="009E192C" w:rsidTr="00C02A3B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02A3B" w:rsidRPr="009E192C" w:rsidRDefault="00C02A3B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5F1BE3" w:rsidRDefault="00C02A3B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C02A3B" w:rsidRPr="00513CB0" w:rsidRDefault="00C02A3B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Закупка проводится в следующем порядке:</w:t>
            </w:r>
          </w:p>
          <w:p w:rsidR="00C02A3B" w:rsidRPr="00513CB0" w:rsidRDefault="00C02A3B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Официальное размещение Извещения и Документации о закупке</w:t>
            </w:r>
            <w:r>
              <w:rPr>
                <w:sz w:val="20"/>
              </w:rPr>
              <w:t xml:space="preserve"> </w:t>
            </w:r>
            <w:r w:rsidRPr="00FC7FED">
              <w:rPr>
                <w:color w:val="FF0000"/>
                <w:sz w:val="20"/>
              </w:rPr>
              <w:t>на ЭТП и ЕИС;</w:t>
            </w:r>
          </w:p>
          <w:p w:rsidR="00C02A3B" w:rsidRPr="00513CB0" w:rsidRDefault="00C02A3B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02A3B" w:rsidRPr="00513CB0" w:rsidRDefault="00C02A3B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Подготовка Участниками своих заявок и их подача;</w:t>
            </w:r>
          </w:p>
          <w:p w:rsidR="00C02A3B" w:rsidRPr="00513CB0" w:rsidRDefault="00C02A3B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0"/>
              </w:rPr>
            </w:pPr>
            <w:r w:rsidRPr="00513CB0">
              <w:rPr>
                <w:color w:val="FF0000"/>
                <w:sz w:val="20"/>
              </w:rPr>
              <w:t>Открытие доступа</w:t>
            </w:r>
            <w:r>
              <w:rPr>
                <w:color w:val="FF0000"/>
                <w:sz w:val="20"/>
              </w:rPr>
              <w:t xml:space="preserve"> Организатору закупок</w:t>
            </w:r>
            <w:r w:rsidRPr="00513CB0">
              <w:rPr>
                <w:color w:val="FF0000"/>
                <w:sz w:val="20"/>
              </w:rPr>
              <w:t xml:space="preserve"> к </w:t>
            </w:r>
            <w:r>
              <w:rPr>
                <w:color w:val="FF0000"/>
                <w:sz w:val="20"/>
              </w:rPr>
              <w:t>первым частям заявок.</w:t>
            </w:r>
          </w:p>
          <w:p w:rsidR="00C02A3B" w:rsidRDefault="00C02A3B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13CB0">
              <w:rPr>
                <w:color w:val="FF0000"/>
                <w:sz w:val="20"/>
              </w:rPr>
              <w:t xml:space="preserve">Рассмотрение </w:t>
            </w:r>
            <w:r>
              <w:rPr>
                <w:color w:val="FF0000"/>
                <w:sz w:val="20"/>
              </w:rPr>
              <w:t xml:space="preserve">первых частей </w:t>
            </w:r>
            <w:r w:rsidRPr="00513CB0">
              <w:rPr>
                <w:color w:val="FF0000"/>
                <w:sz w:val="20"/>
              </w:rPr>
              <w:t>заявок</w:t>
            </w:r>
            <w:r>
              <w:rPr>
                <w:color w:val="FF0000"/>
                <w:sz w:val="20"/>
              </w:rPr>
              <w:t xml:space="preserve">, </w:t>
            </w:r>
            <w:r w:rsidRPr="00513CB0">
              <w:rPr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C02A3B" w:rsidRPr="00C97CA0" w:rsidRDefault="00C02A3B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>
              <w:rPr>
                <w:color w:val="FF0000"/>
                <w:sz w:val="20"/>
              </w:rPr>
              <w:t>Публикация протокола рассмотрения 1-х частей заявок участников;</w:t>
            </w:r>
          </w:p>
          <w:p w:rsidR="00C02A3B" w:rsidRPr="00C97CA0" w:rsidRDefault="00C02A3B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>
              <w:rPr>
                <w:color w:val="FF0000"/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02A3B" w:rsidRPr="008962BB" w:rsidRDefault="00C02A3B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0"/>
              </w:rPr>
            </w:pPr>
            <w:r w:rsidRPr="008962BB">
              <w:rPr>
                <w:color w:val="FF0000"/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C02A3B" w:rsidRPr="008962BB" w:rsidRDefault="00C02A3B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0"/>
              </w:rPr>
            </w:pPr>
            <w:r w:rsidRPr="008962BB">
              <w:rPr>
                <w:color w:val="FF0000"/>
                <w:sz w:val="20"/>
              </w:rPr>
              <w:t>Публикация протокола рассмотрения 2-х частей заявок участников;</w:t>
            </w:r>
          </w:p>
          <w:p w:rsidR="00C02A3B" w:rsidRPr="008962BB" w:rsidRDefault="00C02A3B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0"/>
              </w:rPr>
            </w:pPr>
            <w:r w:rsidRPr="008962BB">
              <w:rPr>
                <w:color w:val="FF0000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C02A3B" w:rsidRPr="00FC7FED" w:rsidRDefault="00C02A3B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0"/>
              </w:rPr>
            </w:pPr>
            <w:r w:rsidRPr="008962BB">
              <w:rPr>
                <w:color w:val="FF0000"/>
                <w:sz w:val="20"/>
              </w:rPr>
              <w:t xml:space="preserve">Оценка и сопоставление </w:t>
            </w:r>
            <w:r w:rsidRPr="00513CB0">
              <w:rPr>
                <w:sz w:val="20"/>
              </w:rPr>
              <w:t xml:space="preserve">заявок, </w:t>
            </w:r>
            <w:r w:rsidRPr="00FC7FED">
              <w:rPr>
                <w:color w:val="FF0000"/>
                <w:sz w:val="20"/>
              </w:rPr>
              <w:t>с учетом заявок с учетом улучшенных ценовых предложений и применения приоритета;</w:t>
            </w:r>
          </w:p>
          <w:p w:rsidR="00C02A3B" w:rsidRDefault="00C02A3B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Определение Победителя, подведение итогов закупки;</w:t>
            </w:r>
          </w:p>
          <w:p w:rsidR="00C02A3B" w:rsidRPr="00513CB0" w:rsidRDefault="00C02A3B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962BB">
              <w:rPr>
                <w:sz w:val="20"/>
              </w:rPr>
              <w:t>Публикация итогового протокола закупки;</w:t>
            </w:r>
          </w:p>
          <w:p w:rsidR="00C02A3B" w:rsidRPr="00C02A3B" w:rsidRDefault="00C02A3B" w:rsidP="00C02A3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AC5CFB">
              <w:rPr>
                <w:sz w:val="20"/>
              </w:rPr>
              <w:t>Заключение Договора.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C02A3B" w:rsidRPr="009E192C" w:rsidRDefault="00C02A3B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02A3B" w:rsidRPr="009E192C" w:rsidRDefault="00C02A3B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02A3B" w:rsidRPr="009E192C" w:rsidRDefault="00C02A3B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02A3B" w:rsidRPr="00C02A3B" w:rsidRDefault="00C02A3B" w:rsidP="00C02A3B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C02A3B" w:rsidRPr="009E192C" w:rsidTr="00C02A3B">
        <w:trPr>
          <w:trHeight w:val="177"/>
        </w:trPr>
        <w:tc>
          <w:tcPr>
            <w:tcW w:w="959" w:type="dxa"/>
            <w:vAlign w:val="center"/>
          </w:tcPr>
          <w:p w:rsidR="00C02A3B" w:rsidRPr="009E192C" w:rsidRDefault="00C02A3B" w:rsidP="00C02A3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C02A3B" w:rsidRPr="00A26340" w:rsidRDefault="00C02A3B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C02A3B" w:rsidRPr="00A26340" w:rsidRDefault="00C02A3B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:rsidR="00C02A3B" w:rsidRPr="00A26340" w:rsidRDefault="00C02A3B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</w:t>
            </w:r>
            <w:r w:rsidRPr="00A26340">
              <w:rPr>
                <w:sz w:val="20"/>
              </w:rPr>
              <w:lastRenderedPageBreak/>
              <w:t>позднее, чем за 3  рабочих дня до даты окончания срока подачи заявок участниками закупки.</w:t>
            </w:r>
          </w:p>
          <w:p w:rsidR="00C02A3B" w:rsidRPr="009E192C" w:rsidRDefault="00C02A3B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6340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A26340">
              <w:rPr>
                <w:sz w:val="20"/>
              </w:rPr>
              <w:t>позднее</w:t>
            </w:r>
            <w:proofErr w:type="gramEnd"/>
            <w:r w:rsidRPr="00A26340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C02A3B" w:rsidRPr="000C60FE" w:rsidRDefault="00C02A3B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C02A3B" w:rsidRPr="000C60FE" w:rsidRDefault="00C02A3B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0C60FE">
              <w:rPr>
                <w:sz w:val="20"/>
              </w:rPr>
              <w:t>с даты размещения</w:t>
            </w:r>
            <w:proofErr w:type="gramEnd"/>
            <w:r w:rsidRPr="000C60FE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C02A3B" w:rsidRPr="000C60FE" w:rsidRDefault="00C02A3B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C02A3B" w:rsidRPr="009E192C" w:rsidRDefault="00C02A3B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0C60FE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</w:t>
            </w:r>
            <w:proofErr w:type="gramStart"/>
            <w:r w:rsidRPr="000C60FE">
              <w:rPr>
                <w:sz w:val="20"/>
              </w:rPr>
              <w:t>..</w:t>
            </w:r>
            <w:proofErr w:type="gramEnd"/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02A3B" w:rsidRPr="006F5487" w:rsidRDefault="00C02A3B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FF0000"/>
                <w:sz w:val="20"/>
                <w:highlight w:val="yellow"/>
              </w:rPr>
            </w:pPr>
            <w:r w:rsidRPr="000430C3">
              <w:rPr>
                <w:b/>
                <w:sz w:val="20"/>
              </w:rPr>
              <w:t>Подача заявок</w:t>
            </w:r>
            <w:r w:rsidRPr="000430C3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0430C3">
                <w:rPr>
                  <w:sz w:val="20"/>
                </w:rPr>
                <w:t>www.zakupki.gov.ru</w:t>
              </w:r>
            </w:hyperlink>
            <w:r w:rsidRPr="000430C3">
              <w:rPr>
                <w:sz w:val="20"/>
              </w:rPr>
              <w:t>)</w:t>
            </w:r>
            <w:r>
              <w:rPr>
                <w:sz w:val="20"/>
              </w:rPr>
              <w:t xml:space="preserve"> </w:t>
            </w:r>
            <w:r w:rsidRPr="006F5487">
              <w:rPr>
                <w:color w:val="FF0000"/>
                <w:sz w:val="20"/>
                <w:highlight w:val="yellow"/>
              </w:rPr>
              <w:t xml:space="preserve">и  до даты и времени, указанных в Извещении, опубликованном на ЕИС и ЭТП. </w:t>
            </w:r>
          </w:p>
          <w:p w:rsidR="00C02A3B" w:rsidRPr="006E74E7" w:rsidRDefault="00C02A3B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6E74E7">
              <w:rPr>
                <w:sz w:val="20"/>
              </w:rPr>
              <w:t xml:space="preserve">Заявки на участие </w:t>
            </w:r>
            <w:r w:rsidRPr="006E74E7">
              <w:rPr>
                <w:color w:val="FF0000"/>
                <w:sz w:val="20"/>
              </w:rPr>
              <w:t>могут</w:t>
            </w:r>
            <w:r>
              <w:rPr>
                <w:color w:val="FF0000"/>
                <w:sz w:val="20"/>
              </w:rPr>
              <w:t xml:space="preserve"> </w:t>
            </w:r>
            <w:r w:rsidRPr="006E74E7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6E74E7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6E74E7">
                <w:rPr>
                  <w:sz w:val="20"/>
                </w:rPr>
                <w:t>www.etp.gpb.ru</w:t>
              </w:r>
            </w:hyperlink>
            <w:r w:rsidRPr="006E74E7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6E74E7">
              <w:rPr>
                <w:sz w:val="20"/>
              </w:rPr>
              <w:t xml:space="preserve"> площадки.</w:t>
            </w:r>
          </w:p>
          <w:p w:rsidR="00C02A3B" w:rsidRPr="005D7537" w:rsidRDefault="00C02A3B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C02A3B" w:rsidRPr="005D7537" w:rsidRDefault="00C02A3B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C02A3B" w:rsidRPr="006E74E7" w:rsidRDefault="00C02A3B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C02A3B" w:rsidRPr="00192A41" w:rsidRDefault="00C02A3B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C02A3B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02A3B" w:rsidRPr="006E74E7" w:rsidRDefault="00C02A3B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Закупки </w:t>
            </w: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C02A3B" w:rsidRPr="006E74E7" w:rsidRDefault="00C02A3B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Pr="00E133BC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не позднее даты и времени, указанных в Извещении, опубликованном на ЕИС и ЭТП</w:t>
            </w: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, и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C02A3B" w:rsidRPr="006E74E7" w:rsidRDefault="00C02A3B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C02A3B" w:rsidRPr="006E74E7" w:rsidRDefault="00C02A3B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C02A3B" w:rsidRPr="006E74E7" w:rsidRDefault="00C02A3B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C02A3B" w:rsidRPr="00C02A3B" w:rsidRDefault="00C02A3B" w:rsidP="00C02A3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02A3B" w:rsidRPr="00E2201C" w:rsidRDefault="00C02A3B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E220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</w:p>
          <w:p w:rsidR="00C02A3B" w:rsidRPr="00674284" w:rsidRDefault="00C02A3B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C02A3B" w:rsidRPr="00E2201C" w:rsidRDefault="00C02A3B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snapToGrid w:val="0"/>
                <w:color w:val="000000" w:themeColor="text1"/>
                <w:sz w:val="20"/>
                <w:lang w:eastAsia="ru-RU"/>
              </w:rPr>
            </w:pPr>
            <w:r w:rsidRPr="00E220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Продолжительность</w:t>
            </w:r>
            <w:r w:rsidRPr="00E2201C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02A3B" w:rsidRPr="004C22CD" w:rsidRDefault="00C02A3B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4C22C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C02A3B" w:rsidRPr="004C22CD" w:rsidRDefault="00C02A3B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1160B2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не позднее </w:t>
            </w:r>
            <w:r w:rsidRPr="001160B2">
              <w:rPr>
                <w:rFonts w:ascii="Times New Roman" w:hAnsi="Times New Roman"/>
                <w:color w:val="FF0000"/>
                <w:sz w:val="20"/>
                <w:highlight w:val="yellow"/>
              </w:rPr>
              <w:t xml:space="preserve">даты и времени, </w:t>
            </w:r>
            <w:proofErr w:type="gramStart"/>
            <w:r w:rsidRPr="001160B2">
              <w:rPr>
                <w:rFonts w:ascii="Times New Roman" w:hAnsi="Times New Roman"/>
                <w:color w:val="FF0000"/>
                <w:sz w:val="20"/>
                <w:highlight w:val="yellow"/>
              </w:rPr>
              <w:t>указанных</w:t>
            </w:r>
            <w:proofErr w:type="gramEnd"/>
            <w:r w:rsidRPr="001160B2">
              <w:rPr>
                <w:rFonts w:ascii="Times New Roman" w:hAnsi="Times New Roman"/>
                <w:color w:val="FF0000"/>
                <w:sz w:val="20"/>
                <w:highlight w:val="yellow"/>
              </w:rPr>
              <w:t xml:space="preserve"> в Извещении, опубликованном на ЕИС и ЭТП</w:t>
            </w:r>
            <w:r w:rsidRPr="001160B2">
              <w:rPr>
                <w:rFonts w:ascii="Times New Roman" w:hAnsi="Times New Roman"/>
                <w:color w:val="FF0000"/>
                <w:sz w:val="20"/>
              </w:rPr>
              <w:t>,</w:t>
            </w:r>
            <w:r>
              <w:rPr>
                <w:color w:val="FF0000"/>
                <w:sz w:val="20"/>
              </w:rPr>
              <w:t xml:space="preserve"> и </w:t>
            </w: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C02A3B" w:rsidRPr="004C22CD" w:rsidRDefault="00C02A3B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C02A3B" w:rsidRPr="004C22CD" w:rsidRDefault="00C02A3B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C02A3B" w:rsidRPr="004C22CD" w:rsidRDefault="00C02A3B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C02A3B" w:rsidRPr="00C02A3B" w:rsidRDefault="00C02A3B" w:rsidP="00C02A3B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рению вторых частей </w:t>
            </w: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заявок оформляется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протоколом.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5628F">
              <w:rPr>
                <w:b/>
                <w:color w:val="000000" w:themeColor="text1"/>
                <w:sz w:val="20"/>
                <w:szCs w:val="20"/>
                <w:highlight w:val="yellow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02A3B" w:rsidRPr="00AF422B" w:rsidRDefault="00C02A3B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D9685F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highlight w:val="yellow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</w:t>
            </w:r>
            <w:r w:rsidRPr="00D9685F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,</w:t>
            </w:r>
            <w:r w:rsidRPr="00D9685F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 xml:space="preserve"> опубликованном на ЕИС и ЭТП, и </w:t>
            </w:r>
            <w:r w:rsidRPr="00AF422B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C02A3B" w:rsidRPr="00125F4D" w:rsidRDefault="00C02A3B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125F4D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C02A3B" w:rsidRPr="00125F4D" w:rsidRDefault="00C02A3B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proofErr w:type="gramStart"/>
            <w:r w:rsidRPr="00125F4D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 xml:space="preserve">Оператор ЭТП в течение 1 (одного) часа после официального размещения им в ЕИС протокола по результатам осуществления </w:t>
            </w:r>
            <w:r w:rsidRPr="00125F4D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lastRenderedPageBreak/>
              <w:t>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C02A3B" w:rsidRPr="00125F4D" w:rsidRDefault="00C02A3B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125F4D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C02A3B" w:rsidRPr="00125F4D" w:rsidRDefault="00C02A3B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125F4D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C02A3B" w:rsidRPr="00125F4D" w:rsidRDefault="00C02A3B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125F4D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25F4D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125F4D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C02A3B" w:rsidRPr="00125F4D" w:rsidRDefault="00C02A3B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125F4D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C02A3B" w:rsidRPr="00C02A3B" w:rsidRDefault="00C02A3B" w:rsidP="00C02A3B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125F4D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C02A3B" w:rsidRPr="00C02A3B" w:rsidRDefault="00C02A3B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C02A3B">
              <w:rPr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02A3B" w:rsidRPr="0069694D" w:rsidRDefault="00C02A3B" w:rsidP="0069694D">
            <w:pPr>
              <w:keepNext/>
              <w:keepLines/>
              <w:rPr>
                <w:b/>
                <w:sz w:val="20"/>
                <w:szCs w:val="20"/>
              </w:rPr>
            </w:pPr>
            <w:r w:rsidRPr="0069694D">
              <w:rPr>
                <w:color w:val="FF0000"/>
                <w:sz w:val="20"/>
                <w:szCs w:val="20"/>
              </w:rPr>
              <w:t>Организатор закупки вправе отказаться от проведения закупки в соответствии условиями, указанными в п. 8.9. «</w:t>
            </w:r>
            <w:proofErr w:type="gramStart"/>
            <w:r w:rsidRPr="0069694D">
              <w:rPr>
                <w:color w:val="FF0000"/>
                <w:sz w:val="20"/>
                <w:szCs w:val="20"/>
              </w:rPr>
              <w:t>Положении</w:t>
            </w:r>
            <w:proofErr w:type="gramEnd"/>
            <w:r w:rsidRPr="0069694D">
              <w:rPr>
                <w:color w:val="FF0000"/>
                <w:sz w:val="20"/>
                <w:szCs w:val="20"/>
              </w:rPr>
              <w:t xml:space="preserve"> о закупке товаров, работ услуг для нужд Заказчика», а именно:</w:t>
            </w:r>
          </w:p>
          <w:p w:rsidR="00C02A3B" w:rsidRPr="00B91331" w:rsidRDefault="0069694D" w:rsidP="0069694D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jc w:val="both"/>
              <w:outlineLvl w:val="1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1. </w:t>
            </w:r>
            <w:r w:rsidR="00C02A3B" w:rsidRPr="00B91331">
              <w:rPr>
                <w:rFonts w:ascii="Times New Roman" w:hAnsi="Times New Roman" w:cs="Times New Roman"/>
                <w:color w:val="FF000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C02A3B" w:rsidRPr="00B91331" w:rsidRDefault="0069694D" w:rsidP="0069694D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jc w:val="both"/>
              <w:outlineLvl w:val="1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2. </w:t>
            </w:r>
            <w:proofErr w:type="gramStart"/>
            <w:r w:rsidR="00C02A3B" w:rsidRPr="00B91331">
              <w:rPr>
                <w:rFonts w:ascii="Times New Roman" w:hAnsi="Times New Roman" w:cs="Times New Roman"/>
                <w:color w:val="FF0000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="00C02A3B" w:rsidRPr="00B91331">
              <w:rPr>
                <w:rFonts w:ascii="Times New Roman" w:hAnsi="Times New Roman" w:cs="Times New Roman"/>
                <w:color w:val="FF0000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C02A3B" w:rsidRPr="00B91331" w:rsidRDefault="00C02A3B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FF0000"/>
              </w:rPr>
            </w:pPr>
            <w:r w:rsidRPr="00B91331">
              <w:rPr>
                <w:rFonts w:ascii="Times New Roman" w:hAnsi="Times New Roman" w:cs="Times New Roman"/>
                <w:color w:val="FF0000"/>
              </w:rPr>
              <w:t>-</w:t>
            </w:r>
            <w:r w:rsidRPr="00B91331">
              <w:rPr>
                <w:rFonts w:ascii="Times New Roman" w:hAnsi="Times New Roman" w:cs="Times New Roman"/>
                <w:color w:val="FF0000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C02A3B" w:rsidRPr="00B91331" w:rsidRDefault="00C02A3B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FF0000"/>
              </w:rPr>
            </w:pPr>
            <w:r w:rsidRPr="00B91331">
              <w:rPr>
                <w:rFonts w:ascii="Times New Roman" w:hAnsi="Times New Roman" w:cs="Times New Roman"/>
                <w:color w:val="FF0000"/>
              </w:rPr>
              <w:t>-</w:t>
            </w:r>
            <w:r w:rsidRPr="00B91331">
              <w:rPr>
                <w:rFonts w:ascii="Times New Roman" w:hAnsi="Times New Roman" w:cs="Times New Roman"/>
                <w:color w:val="FF0000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C02A3B" w:rsidRPr="009E192C" w:rsidRDefault="00C02A3B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B91331">
              <w:rPr>
                <w:rFonts w:ascii="Times New Roman" w:hAnsi="Times New Roman"/>
                <w:color w:val="FF0000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02A3B" w:rsidRPr="009E192C" w:rsidTr="00C02A3B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02A3B" w:rsidRPr="009E192C" w:rsidRDefault="00C02A3B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C02A3B" w:rsidRPr="009E192C" w:rsidTr="00C02A3B">
        <w:trPr>
          <w:trHeight w:val="600"/>
        </w:trPr>
        <w:tc>
          <w:tcPr>
            <w:tcW w:w="959" w:type="dxa"/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C02A3B" w:rsidRPr="0007723A" w:rsidRDefault="00C02A3B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C02A3B" w:rsidRPr="0007723A" w:rsidRDefault="00C02A3B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C02A3B" w:rsidRPr="0007723A" w:rsidRDefault="00C02A3B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C02A3B" w:rsidRDefault="00C02A3B" w:rsidP="00C02A3B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C02A3B" w:rsidRPr="00C02A3B" w:rsidRDefault="00C02A3B" w:rsidP="00C02A3B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2A3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C02A3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2A3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</w:tc>
      </w:tr>
      <w:tr w:rsidR="00C02A3B" w:rsidRPr="009E192C" w:rsidTr="00C02A3B">
        <w:trPr>
          <w:trHeight w:val="600"/>
        </w:trPr>
        <w:tc>
          <w:tcPr>
            <w:tcW w:w="959" w:type="dxa"/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C02A3B" w:rsidRPr="009E192C" w:rsidRDefault="00C02A3B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C02A3B" w:rsidRPr="00C02A3B" w:rsidRDefault="00C02A3B" w:rsidP="00C02A3B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C02A3B" w:rsidRPr="009E192C" w:rsidTr="00C02A3B">
        <w:trPr>
          <w:trHeight w:val="600"/>
        </w:trPr>
        <w:tc>
          <w:tcPr>
            <w:tcW w:w="959" w:type="dxa"/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C02A3B" w:rsidRDefault="00C02A3B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C02A3B" w:rsidRPr="008B1693" w:rsidRDefault="00C02A3B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C02A3B" w:rsidRPr="00513CB0" w:rsidRDefault="00C02A3B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Регламентом ЭТП;</w:t>
            </w:r>
          </w:p>
          <w:p w:rsidR="00C02A3B" w:rsidRPr="00513CB0" w:rsidRDefault="00C02A3B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C02A3B" w:rsidRPr="009E192C" w:rsidRDefault="00C02A3B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C02A3B" w:rsidRPr="009E192C" w:rsidTr="00C02A3B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C02A3B" w:rsidRPr="009E192C" w:rsidRDefault="00C02A3B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C02A3B" w:rsidRPr="009E192C" w:rsidRDefault="00C02A3B" w:rsidP="00C02A3B">
            <w:pPr>
              <w:pStyle w:val="a9"/>
              <w:keepNext/>
              <w:keepLines/>
              <w:ind w:left="450"/>
              <w:rPr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 xml:space="preserve">Заявка на участие в закупке, должна состоять из </w:t>
            </w:r>
            <w:r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 xml:space="preserve">двух частей и ценового предложения с составом документов, </w:t>
            </w:r>
            <w:r w:rsidRPr="002933F8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перечисленных в Приложении №3 к закупочной документации</w:t>
            </w:r>
          </w:p>
        </w:tc>
      </w:tr>
      <w:tr w:rsidR="00C02A3B" w:rsidRPr="009E192C" w:rsidTr="00C02A3B">
        <w:trPr>
          <w:trHeight w:val="319"/>
        </w:trPr>
        <w:tc>
          <w:tcPr>
            <w:tcW w:w="959" w:type="dxa"/>
            <w:vAlign w:val="center"/>
          </w:tcPr>
          <w:p w:rsidR="00C02A3B" w:rsidRPr="009E192C" w:rsidRDefault="00C02A3B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C02A3B" w:rsidRPr="001433AF" w:rsidRDefault="00C02A3B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C02A3B" w:rsidRPr="001433AF" w:rsidRDefault="00C02A3B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C02A3B" w:rsidRPr="001433AF" w:rsidRDefault="00C02A3B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C02A3B" w:rsidRPr="001433AF" w:rsidRDefault="00C02A3B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C02A3B" w:rsidRPr="00054A4D" w:rsidRDefault="00C02A3B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C02A3B" w:rsidRPr="001433AF" w:rsidRDefault="00C02A3B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участника закупки от участия в закупке. </w:t>
            </w:r>
          </w:p>
          <w:p w:rsidR="00C02A3B" w:rsidRPr="001433AF" w:rsidRDefault="00C02A3B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C02A3B" w:rsidRPr="009E192C" w:rsidTr="00C02A3B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02A3B" w:rsidRPr="009E192C" w:rsidRDefault="00C02A3B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C02A3B" w:rsidRPr="00C02A3B" w:rsidRDefault="00C02A3B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  <w:highlight w:val="lightGray"/>
              </w:rPr>
            </w:pPr>
            <w:r>
              <w:rPr>
                <w:color w:val="000000" w:themeColor="text1"/>
                <w:sz w:val="20"/>
                <w:szCs w:val="20"/>
                <w:highlight w:val="lightGray"/>
              </w:rPr>
              <w:t>Н</w:t>
            </w:r>
            <w:r w:rsidRPr="009E192C">
              <w:rPr>
                <w:color w:val="000000" w:themeColor="text1"/>
                <w:sz w:val="20"/>
                <w:szCs w:val="20"/>
                <w:highlight w:val="lightGray"/>
              </w:rPr>
              <w:t>е применяется: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C02A3B" w:rsidRPr="00C02A3B" w:rsidRDefault="00C02A3B" w:rsidP="00C02A3B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2A3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й документации (Приложение № 1.1</w:t>
            </w:r>
            <w:r w:rsidRPr="00C02A3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), Техническом предложении участника закупки для СМСП (Приложение №2.1).</w:t>
            </w:r>
          </w:p>
          <w:p w:rsidR="00C02A3B" w:rsidRPr="009E192C" w:rsidRDefault="00C02A3B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C02A3B" w:rsidRPr="009E192C" w:rsidRDefault="00C02A3B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C02A3B" w:rsidRPr="009E192C" w:rsidRDefault="00C02A3B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C02A3B" w:rsidRPr="009E192C" w:rsidRDefault="00C02A3B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C02A3B" w:rsidRPr="009E192C" w:rsidRDefault="00C02A3B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C02A3B" w:rsidRPr="00C02A3B" w:rsidRDefault="00C02A3B" w:rsidP="00C02A3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C02A3B" w:rsidRPr="009E192C" w:rsidTr="00C02A3B">
        <w:trPr>
          <w:trHeight w:val="602"/>
        </w:trPr>
        <w:tc>
          <w:tcPr>
            <w:tcW w:w="959" w:type="dxa"/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C02A3B" w:rsidRPr="009E192C" w:rsidRDefault="00C02A3B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C02A3B" w:rsidRPr="009E192C" w:rsidRDefault="00C02A3B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C02A3B" w:rsidRPr="009E192C" w:rsidRDefault="00C02A3B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C02A3B" w:rsidRPr="009E192C" w:rsidRDefault="00C02A3B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C02A3B" w:rsidRPr="009E192C" w:rsidRDefault="00C02A3B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C02A3B" w:rsidRPr="009E192C" w:rsidRDefault="00C02A3B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C02A3B" w:rsidRPr="009E192C" w:rsidRDefault="00C02A3B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конкретные показатели, соответствующие значениям, установленным </w:t>
            </w:r>
            <w:proofErr w:type="spell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Техническойдокументацией</w:t>
            </w:r>
            <w:proofErr w:type="spell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C02A3B" w:rsidRPr="009E192C" w:rsidRDefault="00C02A3B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C02A3B" w:rsidRPr="009E192C" w:rsidRDefault="00C02A3B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C02A3B" w:rsidRPr="009E192C" w:rsidRDefault="00C02A3B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Если в Технической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C02A3B" w:rsidRPr="009E192C" w:rsidRDefault="00C02A3B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C02A3B" w:rsidRPr="009E192C" w:rsidRDefault="00C02A3B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C02A3B" w:rsidRPr="009E192C" w:rsidRDefault="00C02A3B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C02A3B" w:rsidRPr="009E192C" w:rsidRDefault="00C02A3B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02A3B" w:rsidRPr="009E192C" w:rsidTr="00C02A3B">
        <w:trPr>
          <w:trHeight w:val="273"/>
        </w:trPr>
        <w:tc>
          <w:tcPr>
            <w:tcW w:w="959" w:type="dxa"/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C02A3B" w:rsidRPr="00E122A7" w:rsidRDefault="00C02A3B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C02A3B" w:rsidRPr="00E122A7" w:rsidRDefault="00C02A3B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перечню отборочных </w:t>
            </w:r>
            <w:proofErr w:type="spellStart"/>
            <w:r w:rsidRPr="00E122A7">
              <w:rPr>
                <w:rFonts w:ascii="Times New Roman" w:hAnsi="Times New Roman"/>
                <w:sz w:val="20"/>
                <w:szCs w:val="20"/>
              </w:rPr>
              <w:t>критериевс</w:t>
            </w:r>
            <w:proofErr w:type="spellEnd"/>
            <w:r w:rsidRPr="00E122A7">
              <w:rPr>
                <w:rFonts w:ascii="Times New Roman" w:hAnsi="Times New Roman"/>
                <w:sz w:val="20"/>
                <w:szCs w:val="20"/>
              </w:rPr>
              <w:t xml:space="preserve"> приложением копий подтверждающих документов, указанных в Приложении № 4.</w:t>
            </w:r>
          </w:p>
          <w:p w:rsidR="00C02A3B" w:rsidRPr="00E122A7" w:rsidRDefault="00C02A3B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C02A3B" w:rsidRPr="009E192C" w:rsidTr="00C02A3B">
        <w:trPr>
          <w:trHeight w:val="706"/>
        </w:trPr>
        <w:tc>
          <w:tcPr>
            <w:tcW w:w="959" w:type="dxa"/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C02A3B" w:rsidRPr="003928B7" w:rsidRDefault="00C02A3B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928B7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на любом этапе ее проведения 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по следующим основаниям:</w:t>
            </w:r>
          </w:p>
          <w:p w:rsidR="00C02A3B" w:rsidRPr="003928B7" w:rsidRDefault="00C02A3B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действии</w:t>
            </w:r>
            <w:proofErr w:type="spellEnd"/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аффилированности</w:t>
            </w:r>
            <w:proofErr w:type="spellEnd"/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между сотрудников Организатор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  <w:t>а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C02A3B" w:rsidRPr="003928B7" w:rsidRDefault="00C02A3B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Участник не соответствует одному </w:t>
            </w:r>
            <w:proofErr w:type="spellStart"/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из</w:t>
            </w:r>
            <w:proofErr w:type="gramStart"/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«К</w:t>
            </w:r>
            <w:proofErr w:type="gramEnd"/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ритериев</w:t>
            </w:r>
            <w:proofErr w:type="spellEnd"/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допуска (отборочным) заявок участников», указанных в Приложении № 4.</w:t>
            </w:r>
          </w:p>
          <w:p w:rsidR="00C02A3B" w:rsidRPr="003928B7" w:rsidRDefault="00C02A3B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C02A3B" w:rsidRPr="008E60DF" w:rsidRDefault="00C02A3B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E60DF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8E60DF">
              <w:rPr>
                <w:rFonts w:ascii="Times New Roman" w:hAnsi="Times New Roman"/>
                <w:color w:val="FF0000"/>
                <w:sz w:val="20"/>
                <w:szCs w:val="20"/>
              </w:rPr>
              <w:t>разъяснении</w:t>
            </w:r>
            <w:proofErr w:type="gramEnd"/>
            <w:r w:rsidRPr="008E60DF">
              <w:rPr>
                <w:rFonts w:ascii="Times New Roman" w:hAnsi="Times New Roman"/>
                <w:color w:val="FF0000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C02A3B" w:rsidRPr="003928B7" w:rsidRDefault="00C02A3B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п.п</w:t>
            </w:r>
            <w:proofErr w:type="spellEnd"/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C02A3B" w:rsidRPr="00E122A7" w:rsidRDefault="00C02A3B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Протокол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размещается в ЕИС не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позднее чем через три календарных дня со дня подписания.</w:t>
            </w:r>
          </w:p>
          <w:p w:rsidR="00C02A3B" w:rsidRPr="00B2545B" w:rsidRDefault="00C02A3B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02A3B" w:rsidRPr="009E192C" w:rsidTr="00C02A3B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02A3B" w:rsidRPr="009E192C" w:rsidRDefault="00C02A3B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C02A3B" w:rsidRPr="009E192C" w:rsidTr="00C02A3B">
        <w:trPr>
          <w:trHeight w:val="319"/>
        </w:trPr>
        <w:tc>
          <w:tcPr>
            <w:tcW w:w="959" w:type="dxa"/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C02A3B" w:rsidRPr="009E192C" w:rsidRDefault="00C02A3B" w:rsidP="00C02A3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C02A3B" w:rsidRPr="009E192C" w:rsidRDefault="00C02A3B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02A3B" w:rsidRPr="009E192C" w:rsidTr="00C02A3B">
        <w:trPr>
          <w:trHeight w:val="319"/>
        </w:trPr>
        <w:tc>
          <w:tcPr>
            <w:tcW w:w="959" w:type="dxa"/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C02A3B" w:rsidRPr="00C02A3B" w:rsidRDefault="00C02A3B" w:rsidP="00C02A3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FF0000"/>
                <w:sz w:val="20"/>
                <w:szCs w:val="20"/>
                <w:highlight w:val="cyan"/>
              </w:rPr>
              <w:t>НЕ ПРИНИМАЮТСЯ</w:t>
            </w:r>
          </w:p>
        </w:tc>
      </w:tr>
      <w:tr w:rsidR="00C02A3B" w:rsidRPr="009E192C" w:rsidTr="00C02A3B">
        <w:trPr>
          <w:trHeight w:val="179"/>
        </w:trPr>
        <w:tc>
          <w:tcPr>
            <w:tcW w:w="959" w:type="dxa"/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C02A3B" w:rsidRPr="009E192C" w:rsidRDefault="00C02A3B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C02A3B" w:rsidRPr="009E192C" w:rsidRDefault="00C02A3B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C02A3B" w:rsidRPr="009E192C" w:rsidRDefault="00C02A3B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C02A3B" w:rsidRPr="009E192C" w:rsidRDefault="00C02A3B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C02A3B" w:rsidRPr="009E192C" w:rsidRDefault="00C02A3B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C02A3B" w:rsidRPr="009E192C" w:rsidRDefault="00C02A3B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C02A3B" w:rsidRPr="009E192C" w:rsidRDefault="00C02A3B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C02A3B" w:rsidRPr="009E192C" w:rsidRDefault="00C02A3B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C02A3B" w:rsidRPr="009E192C" w:rsidRDefault="00C02A3B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C02A3B" w:rsidRPr="009E192C" w:rsidRDefault="00C02A3B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C02A3B" w:rsidRPr="009E192C" w:rsidRDefault="00C02A3B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C02A3B" w:rsidRPr="009E192C" w:rsidRDefault="00C02A3B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C02A3B" w:rsidRPr="0069694D" w:rsidRDefault="00C02A3B" w:rsidP="0069694D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 xml:space="preserve">По итогам проведения закупочной процедуры может быть </w:t>
            </w:r>
            <w:r w:rsidRPr="001A7592">
              <w:rPr>
                <w:color w:val="000000" w:themeColor="text1"/>
                <w:sz w:val="20"/>
                <w:szCs w:val="20"/>
                <w:highlight w:val="yellow"/>
              </w:rPr>
              <w:t>выбран только один Победитель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C02A3B" w:rsidRPr="009E192C" w:rsidTr="00C02A3B">
        <w:trPr>
          <w:trHeight w:val="200"/>
        </w:trPr>
        <w:tc>
          <w:tcPr>
            <w:tcW w:w="959" w:type="dxa"/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C02A3B" w:rsidRPr="009E192C" w:rsidRDefault="00C02A3B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>
              <w:rPr>
                <w:color w:val="000000" w:themeColor="text1"/>
                <w:sz w:val="20"/>
                <w:szCs w:val="20"/>
              </w:rPr>
              <w:t xml:space="preserve"> в Приложениях №2</w:t>
            </w:r>
            <w:r w:rsidRPr="007327B5">
              <w:rPr>
                <w:color w:val="000000" w:themeColor="text1"/>
                <w:sz w:val="20"/>
                <w:szCs w:val="20"/>
              </w:rPr>
              <w:t>.1</w:t>
            </w:r>
            <w:r>
              <w:rPr>
                <w:color w:val="000000" w:themeColor="text1"/>
                <w:sz w:val="20"/>
                <w:szCs w:val="20"/>
              </w:rPr>
              <w:t xml:space="preserve"> и 2.2 </w:t>
            </w:r>
            <w:r>
              <w:rPr>
                <w:b/>
                <w:color w:val="000000" w:themeColor="text1"/>
                <w:sz w:val="20"/>
                <w:szCs w:val="20"/>
                <w:highlight w:val="yellow"/>
              </w:rPr>
              <w:t>(</w:t>
            </w:r>
            <w:r w:rsidRPr="007327B5">
              <w:rPr>
                <w:b/>
                <w:color w:val="000000" w:themeColor="text1"/>
                <w:sz w:val="20"/>
                <w:szCs w:val="20"/>
                <w:highlight w:val="yellow"/>
              </w:rPr>
              <w:t>закупка для СМСП)</w:t>
            </w:r>
          </w:p>
        </w:tc>
      </w:tr>
      <w:tr w:rsidR="00C02A3B" w:rsidRPr="009E192C" w:rsidTr="00C02A3B">
        <w:trPr>
          <w:trHeight w:val="179"/>
        </w:trPr>
        <w:tc>
          <w:tcPr>
            <w:tcW w:w="959" w:type="dxa"/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02A3B" w:rsidRPr="009E192C" w:rsidRDefault="00C02A3B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C02A3B" w:rsidRPr="00122D9E" w:rsidRDefault="00C02A3B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FF0000"/>
              </w:rPr>
            </w:pPr>
            <w:r w:rsidRPr="001C34F5">
              <w:rPr>
                <w:highlight w:val="yellow"/>
              </w:rPr>
              <w:t>Догово</w:t>
            </w:r>
            <w:proofErr w:type="gramStart"/>
            <w:r w:rsidRPr="001C34F5">
              <w:rPr>
                <w:highlight w:val="yellow"/>
              </w:rPr>
              <w:t>р(</w:t>
            </w:r>
            <w:proofErr w:type="gramEnd"/>
            <w:r w:rsidRPr="001C34F5">
              <w:rPr>
                <w:highlight w:val="yellow"/>
              </w:rPr>
              <w:t xml:space="preserve">ы) с </w:t>
            </w:r>
            <w:proofErr w:type="spellStart"/>
            <w:r w:rsidRPr="001C34F5">
              <w:rPr>
                <w:highlight w:val="yellow"/>
              </w:rPr>
              <w:t>Победителемзаключается</w:t>
            </w:r>
            <w:proofErr w:type="spellEnd"/>
            <w:r w:rsidRPr="00DA3C58">
              <w:t xml:space="preserve"> не ранее 10-ти (десяти) дней и не позднее 20 (двадцати) дней с даты размещения в ЕИС итогового протокола результатов закупки</w:t>
            </w:r>
            <w:r w:rsidRPr="00122D9E">
              <w:rPr>
                <w:color w:val="FF0000"/>
              </w:rPr>
              <w:t>.</w:t>
            </w:r>
          </w:p>
          <w:p w:rsidR="00C02A3B" w:rsidRPr="00122D9E" w:rsidRDefault="00C02A3B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FF0000"/>
              </w:rPr>
            </w:pPr>
            <w:r w:rsidRPr="00122D9E">
              <w:rPr>
                <w:color w:val="FF0000"/>
              </w:rPr>
              <w:t>Догово</w:t>
            </w:r>
            <w:proofErr w:type="gramStart"/>
            <w:r w:rsidRPr="00122D9E">
              <w:rPr>
                <w:color w:val="FF0000"/>
              </w:rPr>
              <w:t>р</w:t>
            </w:r>
            <w:r w:rsidRPr="001C34F5">
              <w:rPr>
                <w:highlight w:val="yellow"/>
              </w:rPr>
              <w:t>(</w:t>
            </w:r>
            <w:proofErr w:type="gramEnd"/>
            <w:r w:rsidRPr="001C34F5">
              <w:rPr>
                <w:highlight w:val="yellow"/>
              </w:rPr>
              <w:t>ы)</w:t>
            </w:r>
            <w:r w:rsidRPr="00122D9E">
              <w:rPr>
                <w:color w:val="FF0000"/>
              </w:rPr>
              <w:t>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C02A3B" w:rsidRPr="00122D9E" w:rsidRDefault="00C02A3B" w:rsidP="00C54295">
            <w:pPr>
              <w:pStyle w:val="aff3"/>
              <w:tabs>
                <w:tab w:val="left" w:pos="436"/>
              </w:tabs>
              <w:ind w:left="34"/>
              <w:rPr>
                <w:color w:val="FF0000"/>
              </w:rPr>
            </w:pPr>
            <w:r w:rsidRPr="00122D9E">
              <w:rPr>
                <w:color w:val="FF0000"/>
              </w:rPr>
              <w:t>ИЛИ</w:t>
            </w:r>
          </w:p>
          <w:p w:rsidR="00C02A3B" w:rsidRPr="00122D9E" w:rsidRDefault="00C02A3B" w:rsidP="00C54295">
            <w:pPr>
              <w:pStyle w:val="aff3"/>
              <w:tabs>
                <w:tab w:val="left" w:pos="436"/>
              </w:tabs>
              <w:ind w:left="34"/>
              <w:rPr>
                <w:color w:val="FF0000"/>
              </w:rPr>
            </w:pPr>
            <w:r w:rsidRPr="00122D9E">
              <w:rPr>
                <w:color w:val="FF0000"/>
              </w:rPr>
              <w:t xml:space="preserve">- на бумажном носителе (только при проведении конкурентной закупки </w:t>
            </w:r>
            <w:r w:rsidRPr="001C34F5">
              <w:rPr>
                <w:color w:val="FF0000"/>
                <w:highlight w:val="yellow"/>
              </w:rPr>
              <w:t>НЕ</w:t>
            </w:r>
            <w:r w:rsidRPr="00122D9E">
              <w:rPr>
                <w:color w:val="FF0000"/>
              </w:rPr>
              <w:t xml:space="preserve"> среди СМСП).</w:t>
            </w:r>
          </w:p>
          <w:p w:rsidR="00C02A3B" w:rsidRPr="00DA3C58" w:rsidRDefault="00C02A3B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A3C58">
              <w:t xml:space="preserve"> Догово</w:t>
            </w:r>
            <w:proofErr w:type="gramStart"/>
            <w:r w:rsidRPr="00DA3C58">
              <w:t>р</w:t>
            </w:r>
            <w:r w:rsidRPr="001C34F5">
              <w:rPr>
                <w:highlight w:val="yellow"/>
              </w:rPr>
              <w:t>(</w:t>
            </w:r>
            <w:proofErr w:type="gramEnd"/>
            <w:r w:rsidRPr="001C34F5">
              <w:rPr>
                <w:highlight w:val="yellow"/>
              </w:rPr>
              <w:t>ы)</w:t>
            </w:r>
            <w:r w:rsidRPr="00DA3C58">
              <w:t xml:space="preserve">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C02A3B" w:rsidRPr="00DA3C58" w:rsidRDefault="00C02A3B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A3C58">
              <w:t xml:space="preserve"> Догово</w:t>
            </w:r>
            <w:proofErr w:type="gramStart"/>
            <w:r w:rsidRPr="00DA3C58">
              <w:t>р</w:t>
            </w:r>
            <w:r w:rsidRPr="001C34F5">
              <w:rPr>
                <w:highlight w:val="yellow"/>
              </w:rPr>
              <w:t>(</w:t>
            </w:r>
            <w:proofErr w:type="gramEnd"/>
            <w:r w:rsidRPr="001C34F5">
              <w:rPr>
                <w:highlight w:val="yellow"/>
              </w:rPr>
              <w:t>ы)</w:t>
            </w:r>
            <w:r w:rsidRPr="00DA3C58">
              <w:t xml:space="preserve"> с участником закупки, обязанным заключить договор</w:t>
            </w:r>
            <w:r w:rsidRPr="001C34F5">
              <w:rPr>
                <w:highlight w:val="yellow"/>
              </w:rPr>
              <w:t>(ы)</w:t>
            </w:r>
            <w:r w:rsidRPr="00DA3C58">
              <w:t>, заключается после предоставления таким участником обеспечения исполнения договора</w:t>
            </w:r>
            <w:r>
              <w:rPr>
                <w:highlight w:val="yellow"/>
              </w:rPr>
              <w:t>(</w:t>
            </w:r>
            <w:proofErr w:type="spellStart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DA3C58">
              <w:t>, если данное требование было включено в состав документации о закупки.</w:t>
            </w:r>
          </w:p>
          <w:p w:rsidR="00C02A3B" w:rsidRPr="009E192C" w:rsidRDefault="00C02A3B" w:rsidP="00C54295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DA3C58">
              <w:lastRenderedPageBreak/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DA3C58">
              <w:t>а</w:t>
            </w:r>
            <w:r>
              <w:rPr>
                <w:highlight w:val="yellow"/>
              </w:rPr>
              <w:t>(</w:t>
            </w:r>
            <w:proofErr w:type="spellStart"/>
            <w:proofErr w:type="gramEnd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DA3C58">
              <w:t xml:space="preserve">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02A3B" w:rsidRPr="009E192C" w:rsidTr="00C02A3B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C02A3B" w:rsidRPr="009E192C" w:rsidRDefault="00C02A3B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C02A3B" w:rsidRPr="009E192C" w:rsidRDefault="00C02A3B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02A3B" w:rsidRPr="00513CB0" w:rsidRDefault="00C02A3B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C02A3B" w:rsidRPr="00513CB0" w:rsidRDefault="00C02A3B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C02A3B" w:rsidRPr="00513CB0" w:rsidRDefault="00C02A3B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>
              <w:rPr>
                <w:highlight w:val="yellow"/>
              </w:rPr>
              <w:t>(</w:t>
            </w:r>
            <w:proofErr w:type="spellStart"/>
            <w:proofErr w:type="gramEnd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установленный срок;</w:t>
            </w:r>
          </w:p>
          <w:p w:rsidR="00C02A3B" w:rsidRPr="00513CB0" w:rsidRDefault="00C02A3B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>
              <w:rPr>
                <w:highlight w:val="yellow"/>
              </w:rPr>
              <w:t>(</w:t>
            </w:r>
            <w:proofErr w:type="spellStart"/>
            <w:proofErr w:type="gramEnd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C02A3B" w:rsidRPr="00513CB0" w:rsidRDefault="00C02A3B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>
              <w:rPr>
                <w:highlight w:val="yellow"/>
              </w:rPr>
              <w:t>(</w:t>
            </w:r>
            <w:proofErr w:type="spellStart"/>
            <w:proofErr w:type="gramEnd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C02A3B" w:rsidRPr="00513CB0" w:rsidRDefault="00C02A3B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>
              <w:rPr>
                <w:highlight w:val="yellow"/>
              </w:rPr>
              <w:t>(</w:t>
            </w:r>
            <w:proofErr w:type="spellStart"/>
            <w:proofErr w:type="gramEnd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C02A3B" w:rsidRPr="00513CB0" w:rsidRDefault="00C02A3B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>
              <w:rPr>
                <w:highlight w:val="yellow"/>
              </w:rPr>
              <w:t>(</w:t>
            </w:r>
            <w:proofErr w:type="spellStart"/>
            <w:proofErr w:type="gramEnd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513CB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вправе:</w:t>
            </w:r>
          </w:p>
          <w:p w:rsidR="00C02A3B" w:rsidRPr="00513CB0" w:rsidRDefault="00C02A3B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</w:t>
            </w:r>
            <w:proofErr w:type="gramStart"/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</w:t>
            </w:r>
            <w:r>
              <w:rPr>
                <w:highlight w:val="yellow"/>
              </w:rPr>
              <w:t>(</w:t>
            </w:r>
            <w:proofErr w:type="gramEnd"/>
            <w:r>
              <w:rPr>
                <w:highlight w:val="yellow"/>
              </w:rPr>
              <w:t>ы</w:t>
            </w:r>
            <w:r w:rsidRPr="001C34F5">
              <w:rPr>
                <w:highlight w:val="yellow"/>
              </w:rPr>
              <w:t>)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закупки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2122E9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заявка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которого</w:t>
            </w:r>
            <w:r w:rsidRPr="00513CB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занял</w:t>
            </w:r>
            <w:r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а</w:t>
            </w:r>
            <w:proofErr w:type="spellEnd"/>
            <w:r w:rsidRPr="00513CB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второе </w:t>
            </w:r>
            <w:proofErr w:type="spellStart"/>
            <w:r w:rsidRPr="00513CB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место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после</w:t>
            </w:r>
            <w:proofErr w:type="spellEnd"/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победителя. </w:t>
            </w:r>
          </w:p>
          <w:p w:rsidR="00C02A3B" w:rsidRPr="00513CB0" w:rsidRDefault="00C02A3B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C02A3B" w:rsidRPr="00513CB0" w:rsidRDefault="00C02A3B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А)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>
              <w:rPr>
                <w:highlight w:val="yellow"/>
              </w:rPr>
              <w:t>(</w:t>
            </w:r>
            <w:proofErr w:type="spellStart"/>
            <w:proofErr w:type="gramEnd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C02A3B" w:rsidRPr="00513CB0" w:rsidRDefault="00C02A3B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Б)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>
              <w:rPr>
                <w:highlight w:val="yellow"/>
              </w:rPr>
              <w:t>(</w:t>
            </w:r>
            <w:proofErr w:type="spellStart"/>
            <w:proofErr w:type="gramEnd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C02A3B" w:rsidRPr="00513CB0" w:rsidRDefault="00C02A3B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В)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>
              <w:rPr>
                <w:highlight w:val="yellow"/>
              </w:rPr>
              <w:t>(</w:t>
            </w:r>
            <w:proofErr w:type="spellStart"/>
            <w:proofErr w:type="gramEnd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Pr="00E00A8E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highlight w:val="yellow"/>
              </w:rPr>
              <w:t>(при необходимости);</w:t>
            </w:r>
          </w:p>
          <w:p w:rsidR="00C02A3B" w:rsidRPr="00513CB0" w:rsidRDefault="00C02A3B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Г)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>
              <w:rPr>
                <w:highlight w:val="yellow"/>
              </w:rPr>
              <w:t>(</w:t>
            </w:r>
            <w:proofErr w:type="spellStart"/>
            <w:proofErr w:type="gramEnd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</w:t>
            </w:r>
            <w:r w:rsidRPr="00E00A8E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highlight w:val="yellow"/>
              </w:rPr>
              <w:t>(их)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>
              <w:rPr>
                <w:highlight w:val="yellow"/>
              </w:rPr>
              <w:t>(</w:t>
            </w:r>
            <w:proofErr w:type="spellStart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Pr="00E00A8E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highlight w:val="yellow"/>
              </w:rPr>
              <w:t>(при необходимости)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C02A3B" w:rsidRPr="00513CB0" w:rsidRDefault="00C02A3B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>
              <w:rPr>
                <w:highlight w:val="yellow"/>
              </w:rPr>
              <w:t>(</w:t>
            </w:r>
            <w:proofErr w:type="spellStart"/>
            <w:proofErr w:type="gramEnd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C02A3B" w:rsidRPr="009E192C" w:rsidRDefault="00C02A3B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A3B" w:rsidRDefault="00C02A3B" w:rsidP="001C56F5">
      <w:pPr>
        <w:spacing w:after="0"/>
      </w:pPr>
      <w:r>
        <w:separator/>
      </w:r>
    </w:p>
  </w:endnote>
  <w:endnote w:type="continuationSeparator" w:id="0">
    <w:p w:rsidR="00C02A3B" w:rsidRDefault="00C02A3B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A3B" w:rsidRDefault="00C02A3B" w:rsidP="001C56F5">
      <w:pPr>
        <w:spacing w:after="0"/>
      </w:pPr>
      <w:r>
        <w:separator/>
      </w:r>
    </w:p>
  </w:footnote>
  <w:footnote w:type="continuationSeparator" w:id="0">
    <w:p w:rsidR="00C02A3B" w:rsidRDefault="00C02A3B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A3B" w:rsidRDefault="00C02A3B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9694D">
      <w:rPr>
        <w:noProof/>
      </w:rPr>
      <w:t>2</w:t>
    </w:r>
    <w:r>
      <w:fldChar w:fldCharType="end"/>
    </w:r>
  </w:p>
  <w:p w:rsidR="00C02A3B" w:rsidRDefault="00C02A3B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8C5656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7F02E5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E6DDE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9694D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357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2A3B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67CC3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A5923-3145-46CB-B0CE-BE670B5CC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14</Pages>
  <Words>4962</Words>
  <Characters>33326</Characters>
  <Application>Microsoft Office Word</Application>
  <DocSecurity>0</DocSecurity>
  <Lines>277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38212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157</cp:revision>
  <cp:lastPrinted>2019-02-04T06:44:00Z</cp:lastPrinted>
  <dcterms:created xsi:type="dcterms:W3CDTF">2019-02-07T06:22:00Z</dcterms:created>
  <dcterms:modified xsi:type="dcterms:W3CDTF">2023-02-22T15:01:00Z</dcterms:modified>
</cp:coreProperties>
</file>